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23B" w:rsidRPr="00B10239" w:rsidRDefault="00A5023B" w:rsidP="00A5023B">
      <w:pPr>
        <w:pStyle w:val="Heading1"/>
      </w:pPr>
      <w:r w:rsidRPr="00B10239">
        <w:t>GUINEA GREEN B    CAS # 4680788</w:t>
      </w:r>
    </w:p>
    <w:p w:rsidR="00A5023B" w:rsidRPr="00B10239" w:rsidRDefault="00A5023B" w:rsidP="00A5023B">
      <w:pPr>
        <w:pStyle w:val="PlainText"/>
        <w:rPr>
          <w:rFonts w:ascii="Courier New" w:hAnsi="Courier New" w:cs="Courier New"/>
          <w:sz w:val="20"/>
        </w:rPr>
      </w:pPr>
    </w:p>
    <w:p w:rsidR="00A5023B" w:rsidRPr="00B10239" w:rsidRDefault="00A5023B" w:rsidP="00A5023B">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A5023B" w:rsidRPr="00B10239" w:rsidRDefault="00A5023B" w:rsidP="00A5023B">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A5023B" w:rsidRPr="00B10239" w:rsidRDefault="00A5023B" w:rsidP="00A5023B">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A5023B" w:rsidRPr="00B10239" w:rsidRDefault="00A5023B" w:rsidP="00A5023B">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A5023B" w:rsidRPr="00B10239" w:rsidRDefault="00A5023B" w:rsidP="00A5023B">
      <w:pPr>
        <w:pStyle w:val="PlainText"/>
        <w:rPr>
          <w:rFonts w:ascii="Courier New" w:hAnsi="Courier New" w:cs="Courier New"/>
          <w:sz w:val="20"/>
        </w:rPr>
      </w:pPr>
    </w:p>
    <w:p w:rsidR="00A5023B" w:rsidRPr="00B10239" w:rsidRDefault="00A5023B" w:rsidP="00A5023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C   .   .   .   .   .   .   .   .   .</w:t>
      </w:r>
    </w:p>
    <w:p w:rsidR="00A5023B" w:rsidRPr="00B10239" w:rsidRDefault="00A5023B" w:rsidP="00A5023B">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A5023B" w:rsidRPr="00B10239" w:rsidRDefault="00A5023B" w:rsidP="00A5023B">
      <w:pPr>
        <w:pStyle w:val="PlainText"/>
        <w:rPr>
          <w:rFonts w:ascii="Courier New" w:hAnsi="Courier New" w:cs="Courier New"/>
          <w:sz w:val="20"/>
        </w:rPr>
      </w:pPr>
      <w:r w:rsidRPr="00B10239">
        <w:rPr>
          <w:rFonts w:ascii="Courier New" w:hAnsi="Courier New" w:cs="Courier New"/>
          <w:sz w:val="20"/>
        </w:rPr>
        <w:t xml:space="preserve">  EXTREMELY TOXIC - DESIGNATED AREA MAY BE REQUIRED</w:t>
      </w:r>
    </w:p>
    <w:p w:rsidR="00A5023B" w:rsidRPr="00B10239" w:rsidRDefault="00A5023B" w:rsidP="00A5023B">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A5023B" w:rsidRPr="00B10239" w:rsidRDefault="00A5023B" w:rsidP="00A5023B">
      <w:pPr>
        <w:pStyle w:val="PlainText"/>
        <w:rPr>
          <w:rFonts w:ascii="Courier New" w:hAnsi="Courier New" w:cs="Courier New"/>
          <w:sz w:val="20"/>
        </w:rPr>
      </w:pPr>
    </w:p>
    <w:p w:rsidR="00A5023B" w:rsidRPr="00B10239" w:rsidRDefault="00A5023B" w:rsidP="00A5023B">
      <w:pPr>
        <w:pStyle w:val="PlainText"/>
        <w:rPr>
          <w:rFonts w:ascii="Courier New" w:hAnsi="Courier New" w:cs="Courier New"/>
          <w:sz w:val="20"/>
        </w:rPr>
      </w:pPr>
      <w:r w:rsidRPr="00B10239">
        <w:rPr>
          <w:rFonts w:ascii="Courier New" w:hAnsi="Courier New" w:cs="Courier New"/>
          <w:sz w:val="20"/>
        </w:rPr>
        <w:t>ROUTE OF EXPOSURE</w:t>
      </w:r>
    </w:p>
    <w:p w:rsidR="00A5023B" w:rsidRPr="00B10239" w:rsidRDefault="00A5023B" w:rsidP="00A5023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A5023B" w:rsidRPr="00B10239" w:rsidRDefault="00A5023B" w:rsidP="00A5023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A5023B" w:rsidRPr="00B10239" w:rsidRDefault="00A5023B" w:rsidP="00A5023B">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A5023B" w:rsidRPr="00B10239" w:rsidRDefault="00A5023B" w:rsidP="00A5023B">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A5023B" w:rsidRPr="00B10239" w:rsidRDefault="00A5023B" w:rsidP="00A5023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A5023B" w:rsidRPr="00B10239" w:rsidRDefault="00A5023B" w:rsidP="00A5023B">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A5023B" w:rsidRPr="00B10239" w:rsidRDefault="00A5023B" w:rsidP="00A5023B">
      <w:pPr>
        <w:pStyle w:val="PlainText"/>
        <w:rPr>
          <w:rFonts w:ascii="Courier New" w:hAnsi="Courier New" w:cs="Courier New"/>
          <w:sz w:val="20"/>
        </w:rPr>
      </w:pPr>
      <w:r w:rsidRPr="00B10239">
        <w:rPr>
          <w:rFonts w:ascii="Courier New" w:hAnsi="Courier New" w:cs="Courier New"/>
          <w:sz w:val="20"/>
        </w:rPr>
        <w:t xml:space="preserve"> </w:t>
      </w:r>
    </w:p>
    <w:p w:rsidR="00A5023B" w:rsidRPr="00B10239" w:rsidRDefault="00A5023B" w:rsidP="00A5023B">
      <w:pPr>
        <w:pStyle w:val="PlainText"/>
        <w:rPr>
          <w:rFonts w:ascii="Courier New" w:hAnsi="Courier New" w:cs="Courier New"/>
          <w:sz w:val="20"/>
        </w:rPr>
      </w:pPr>
      <w:r w:rsidRPr="00B10239">
        <w:rPr>
          <w:rFonts w:ascii="Courier New" w:hAnsi="Courier New" w:cs="Courier New"/>
          <w:sz w:val="20"/>
        </w:rPr>
        <w:t>SIGNS AND SYMPTOMS OF EXPOSURE</w:t>
      </w:r>
    </w:p>
    <w:p w:rsidR="00A5023B" w:rsidRPr="00B10239" w:rsidRDefault="00A5023B" w:rsidP="00A5023B">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A5023B" w:rsidRPr="00B10239" w:rsidRDefault="00A5023B" w:rsidP="00A5023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A5023B" w:rsidRPr="00B10239" w:rsidRDefault="00A5023B" w:rsidP="00A5023B">
      <w:pPr>
        <w:pStyle w:val="PlainText"/>
        <w:rPr>
          <w:rFonts w:ascii="Courier New" w:hAnsi="Courier New" w:cs="Courier New"/>
          <w:sz w:val="20"/>
        </w:rPr>
      </w:pPr>
    </w:p>
    <w:p w:rsidR="00A5023B" w:rsidRPr="00B10239" w:rsidRDefault="00A5023B" w:rsidP="00A5023B">
      <w:pPr>
        <w:pStyle w:val="PlainText"/>
        <w:rPr>
          <w:rFonts w:ascii="Courier New" w:hAnsi="Courier New" w:cs="Courier New"/>
          <w:sz w:val="20"/>
        </w:rPr>
      </w:pPr>
      <w:r w:rsidRPr="00B10239">
        <w:rPr>
          <w:rFonts w:ascii="Courier New" w:hAnsi="Courier New" w:cs="Courier New"/>
          <w:sz w:val="20"/>
        </w:rPr>
        <w:t xml:space="preserve">            PHYSICAL CHARACTERISTICS</w:t>
      </w:r>
    </w:p>
    <w:p w:rsidR="00A5023B" w:rsidRPr="00B10239" w:rsidRDefault="00A5023B" w:rsidP="00A5023B">
      <w:pPr>
        <w:pStyle w:val="PlainText"/>
        <w:rPr>
          <w:rFonts w:ascii="Courier New" w:hAnsi="Courier New" w:cs="Courier New"/>
          <w:sz w:val="20"/>
        </w:rPr>
      </w:pPr>
      <w:r w:rsidRPr="00B10239">
        <w:rPr>
          <w:rFonts w:ascii="Courier New" w:hAnsi="Courier New" w:cs="Courier New"/>
          <w:sz w:val="20"/>
        </w:rPr>
        <w:t>PHYSICAL STATE:  Solid</w:t>
      </w:r>
    </w:p>
    <w:p w:rsidR="00A5023B" w:rsidRPr="00B10239" w:rsidRDefault="00A5023B" w:rsidP="00A5023B">
      <w:pPr>
        <w:pStyle w:val="PlainText"/>
        <w:rPr>
          <w:rFonts w:ascii="Courier New" w:hAnsi="Courier New" w:cs="Courier New"/>
          <w:sz w:val="20"/>
        </w:rPr>
      </w:pPr>
    </w:p>
    <w:p w:rsidR="00A5023B" w:rsidRPr="00B10239" w:rsidRDefault="00A5023B" w:rsidP="00A5023B">
      <w:pPr>
        <w:pStyle w:val="PlainText"/>
        <w:rPr>
          <w:rFonts w:ascii="Courier New" w:hAnsi="Courier New" w:cs="Courier New"/>
          <w:sz w:val="20"/>
        </w:rPr>
      </w:pPr>
      <w:r w:rsidRPr="00B10239">
        <w:rPr>
          <w:rFonts w:ascii="Courier New" w:hAnsi="Courier New" w:cs="Courier New"/>
          <w:sz w:val="20"/>
        </w:rPr>
        <w:t>SEGREGATION: SHELF # 2</w:t>
      </w:r>
    </w:p>
    <w:p w:rsidR="00A5023B" w:rsidRPr="00B10239" w:rsidRDefault="00A5023B" w:rsidP="00A5023B">
      <w:pPr>
        <w:pStyle w:val="PlainText"/>
        <w:rPr>
          <w:rFonts w:ascii="Courier New" w:hAnsi="Courier New" w:cs="Courier New"/>
          <w:sz w:val="20"/>
        </w:rPr>
      </w:pPr>
      <w:r w:rsidRPr="00B10239">
        <w:rPr>
          <w:rFonts w:ascii="Courier New" w:hAnsi="Courier New" w:cs="Courier New"/>
          <w:sz w:val="20"/>
        </w:rPr>
        <w:t>STORAGE GROUP(S):</w:t>
      </w:r>
    </w:p>
    <w:p w:rsidR="00A5023B" w:rsidRPr="00B10239" w:rsidRDefault="00A5023B" w:rsidP="00A5023B">
      <w:pPr>
        <w:pStyle w:val="PlainText"/>
        <w:rPr>
          <w:rFonts w:ascii="Courier New" w:hAnsi="Courier New" w:cs="Courier New"/>
          <w:sz w:val="20"/>
        </w:rPr>
      </w:pPr>
      <w:r w:rsidRPr="00B10239">
        <w:rPr>
          <w:rFonts w:ascii="Courier New" w:hAnsi="Courier New" w:cs="Courier New"/>
          <w:sz w:val="20"/>
        </w:rPr>
        <w:t xml:space="preserve">     g - Non-Reactive/Non-Hazardous</w:t>
      </w:r>
    </w:p>
    <w:p w:rsidR="00A5023B" w:rsidRPr="00B10239" w:rsidRDefault="00A5023B" w:rsidP="00A5023B">
      <w:pPr>
        <w:pStyle w:val="PlainText"/>
        <w:rPr>
          <w:rFonts w:ascii="Courier New" w:hAnsi="Courier New" w:cs="Courier New"/>
          <w:sz w:val="20"/>
        </w:rPr>
      </w:pPr>
      <w:r w:rsidRPr="00B10239">
        <w:rPr>
          <w:rFonts w:ascii="Courier New" w:hAnsi="Courier New" w:cs="Courier New"/>
          <w:sz w:val="20"/>
        </w:rPr>
        <w:t>WASTE CHARACTERISTIC HAZARD:   TOXIC</w:t>
      </w:r>
    </w:p>
    <w:p w:rsidR="00A5023B" w:rsidRPr="00B10239" w:rsidRDefault="00A5023B" w:rsidP="00A5023B">
      <w:pPr>
        <w:pStyle w:val="PlainText"/>
        <w:rPr>
          <w:rFonts w:ascii="Courier New" w:hAnsi="Courier New" w:cs="Courier New"/>
          <w:sz w:val="20"/>
        </w:rPr>
      </w:pPr>
    </w:p>
    <w:p w:rsidR="00A5023B" w:rsidRPr="00B10239" w:rsidRDefault="00A5023B" w:rsidP="00A5023B">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gramEnd"/>
      <w:r w:rsidRPr="00B10239">
        <w:rPr>
          <w:rFonts w:ascii="Courier New" w:hAnsi="Courier New" w:cs="Courier New"/>
          <w:sz w:val="20"/>
        </w:rPr>
        <w:t xml:space="preserve"> oxidizing agents.</w:t>
      </w:r>
    </w:p>
    <w:p w:rsidR="00A5023B" w:rsidRPr="00B10239" w:rsidRDefault="00A5023B" w:rsidP="00A5023B">
      <w:pPr>
        <w:pStyle w:val="PlainText"/>
        <w:rPr>
          <w:rFonts w:ascii="Courier New" w:hAnsi="Courier New" w:cs="Courier New"/>
          <w:sz w:val="20"/>
        </w:rPr>
      </w:pPr>
      <w:r w:rsidRPr="00B10239">
        <w:rPr>
          <w:rFonts w:ascii="Courier New" w:hAnsi="Courier New" w:cs="Courier New"/>
          <w:sz w:val="20"/>
        </w:rPr>
        <w:t xml:space="preserve">FIRE EXTINGUISHER:  Carbon dioxide. </w:t>
      </w:r>
      <w:proofErr w:type="gramStart"/>
      <w:r w:rsidRPr="00B10239">
        <w:rPr>
          <w:rFonts w:ascii="Courier New" w:hAnsi="Courier New" w:cs="Courier New"/>
          <w:sz w:val="20"/>
        </w:rPr>
        <w:t>Dry chemical powder.</w:t>
      </w:r>
      <w:proofErr w:type="gramEnd"/>
      <w:r w:rsidRPr="00B10239">
        <w:rPr>
          <w:rFonts w:ascii="Courier New" w:hAnsi="Courier New" w:cs="Courier New"/>
          <w:sz w:val="20"/>
        </w:rPr>
        <w:t xml:space="preserve"> </w:t>
      </w:r>
      <w:proofErr w:type="gramStart"/>
      <w:r w:rsidRPr="00B10239">
        <w:rPr>
          <w:rFonts w:ascii="Courier New" w:hAnsi="Courier New" w:cs="Courier New"/>
          <w:sz w:val="20"/>
        </w:rPr>
        <w:t>Water spray.</w:t>
      </w:r>
      <w:proofErr w:type="gramEnd"/>
    </w:p>
    <w:p w:rsidR="00A5023B" w:rsidRPr="00B10239" w:rsidRDefault="00A5023B" w:rsidP="00A5023B">
      <w:pPr>
        <w:pStyle w:val="PlainText"/>
        <w:rPr>
          <w:rFonts w:ascii="Courier New" w:hAnsi="Courier New" w:cs="Courier New"/>
          <w:sz w:val="20"/>
        </w:rPr>
      </w:pPr>
      <w:r w:rsidRPr="00B10239">
        <w:rPr>
          <w:rFonts w:ascii="Courier New" w:hAnsi="Courier New" w:cs="Courier New"/>
          <w:sz w:val="20"/>
        </w:rPr>
        <w:t>TOXIC EMISSIONS WHEN BURNED: Nitrogen oxides Sulfur oxides Sodium oxides</w:t>
      </w:r>
    </w:p>
    <w:p w:rsidR="00A5023B" w:rsidRPr="00B10239" w:rsidRDefault="00A5023B" w:rsidP="00A5023B">
      <w:pPr>
        <w:pStyle w:val="PlainText"/>
        <w:rPr>
          <w:rFonts w:ascii="Courier New" w:hAnsi="Courier New" w:cs="Courier New"/>
          <w:sz w:val="20"/>
        </w:rPr>
      </w:pPr>
    </w:p>
    <w:p w:rsidR="00A5023B" w:rsidRPr="00B10239" w:rsidRDefault="00A5023B" w:rsidP="00A5023B">
      <w:pPr>
        <w:pStyle w:val="PlainText"/>
        <w:rPr>
          <w:rFonts w:ascii="Courier New" w:hAnsi="Courier New" w:cs="Courier New"/>
          <w:sz w:val="20"/>
        </w:rPr>
      </w:pPr>
      <w:r w:rsidRPr="00B10239">
        <w:rPr>
          <w:rFonts w:ascii="Courier New" w:hAnsi="Courier New" w:cs="Courier New"/>
          <w:sz w:val="20"/>
        </w:rPr>
        <w:t>REACTIVE PROPERTIES</w:t>
      </w:r>
    </w:p>
    <w:p w:rsidR="00A5023B" w:rsidRPr="00B10239" w:rsidRDefault="00A5023B" w:rsidP="00A5023B">
      <w:pPr>
        <w:pStyle w:val="PlainText"/>
        <w:rPr>
          <w:rFonts w:ascii="Courier New" w:hAnsi="Courier New" w:cs="Courier New"/>
          <w:sz w:val="20"/>
        </w:rPr>
      </w:pPr>
      <w:r w:rsidRPr="00B10239">
        <w:rPr>
          <w:rFonts w:ascii="Courier New" w:hAnsi="Courier New" w:cs="Courier New"/>
          <w:sz w:val="20"/>
        </w:rPr>
        <w:t>HANDLING: Do not breathe dust. Do not get in eyes, on skin, on clothing.</w:t>
      </w:r>
    </w:p>
    <w:p w:rsidR="00A5023B" w:rsidRPr="00B10239" w:rsidRDefault="00A5023B" w:rsidP="00A5023B">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in</w:t>
      </w:r>
    </w:p>
    <w:p w:rsidR="00A5023B" w:rsidRPr="00B10239" w:rsidRDefault="00A5023B" w:rsidP="00A5023B">
      <w:pPr>
        <w:pStyle w:val="PlainText"/>
        <w:rPr>
          <w:rFonts w:ascii="Courier New" w:hAnsi="Courier New" w:cs="Courier New"/>
          <w:sz w:val="20"/>
        </w:rPr>
      </w:pPr>
      <w:proofErr w:type="gramStart"/>
      <w:r w:rsidRPr="00B10239">
        <w:rPr>
          <w:rFonts w:ascii="Courier New" w:hAnsi="Courier New" w:cs="Courier New"/>
          <w:sz w:val="20"/>
        </w:rPr>
        <w:t>a</w:t>
      </w:r>
      <w:proofErr w:type="gramEnd"/>
      <w:r w:rsidRPr="00B10239">
        <w:rPr>
          <w:rFonts w:ascii="Courier New" w:hAnsi="Courier New" w:cs="Courier New"/>
          <w:sz w:val="20"/>
        </w:rPr>
        <w:t xml:space="preserve"> cool dry place.      </w:t>
      </w:r>
    </w:p>
    <w:p w:rsidR="00A5023B" w:rsidRPr="00B10239" w:rsidRDefault="00A5023B" w:rsidP="00A5023B">
      <w:pPr>
        <w:pStyle w:val="PlainText"/>
        <w:rPr>
          <w:rFonts w:ascii="Courier New" w:hAnsi="Courier New" w:cs="Courier New"/>
          <w:sz w:val="20"/>
        </w:rPr>
      </w:pPr>
    </w:p>
    <w:p w:rsidR="00A5023B" w:rsidRPr="00B10239" w:rsidRDefault="00A5023B" w:rsidP="00A5023B">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23B"/>
    <w:rsid w:val="00A015BB"/>
    <w:rsid w:val="00A502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5023B"/>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023B"/>
    <w:rPr>
      <w:rFonts w:ascii="Courier New" w:eastAsia="Times New Roman" w:hAnsi="Courier New" w:cs="Times New Roman"/>
      <w:b/>
      <w:bCs/>
      <w:sz w:val="20"/>
      <w:szCs w:val="28"/>
    </w:rPr>
  </w:style>
  <w:style w:type="paragraph" w:styleId="NoSpacing">
    <w:name w:val="No Spacing"/>
    <w:autoRedefine/>
    <w:uiPriority w:val="1"/>
    <w:qFormat/>
    <w:rsid w:val="00A5023B"/>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A5023B"/>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A5023B"/>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5023B"/>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023B"/>
    <w:rPr>
      <w:rFonts w:ascii="Courier New" w:eastAsia="Times New Roman" w:hAnsi="Courier New" w:cs="Times New Roman"/>
      <w:b/>
      <w:bCs/>
      <w:sz w:val="20"/>
      <w:szCs w:val="28"/>
    </w:rPr>
  </w:style>
  <w:style w:type="paragraph" w:styleId="NoSpacing">
    <w:name w:val="No Spacing"/>
    <w:autoRedefine/>
    <w:uiPriority w:val="1"/>
    <w:qFormat/>
    <w:rsid w:val="00A5023B"/>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A5023B"/>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A5023B"/>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326</Words>
  <Characters>1862</Characters>
  <Application>Microsoft Office Word</Application>
  <DocSecurity>0</DocSecurity>
  <Lines>15</Lines>
  <Paragraphs>4</Paragraphs>
  <ScaleCrop>false</ScaleCrop>
  <Company/>
  <LinksUpToDate>false</LinksUpToDate>
  <CharactersWithSpaces>2184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2012-09-06T05:43:00Z</dcterms:created>
  <dcterms:modified xsi:type="dcterms:W3CDTF">2012-09-06T05:43:00Z</dcterms:modified>
</cp:coreProperties>
</file>